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D33BE6">
        <w:rPr>
          <w:rFonts w:ascii="Times New Roman" w:eastAsia="Times New Roman" w:hAnsi="Times New Roman" w:cs="Times New Roman"/>
          <w:color w:val="0D0D0D" w:themeColor="text1" w:themeTint="F2"/>
        </w:rPr>
        <w:t>248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33BE6" w:rsidP="00D33BE6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86MS0021-01-2025-000703-86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05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D33BE6" w:rsidP="00B457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рассмотрев материал об административном правонарушении, преду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смотренном ч.2 ст. 17.3 Кодекса РФ об административных правонарушениях в отношении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Патраевой  Виктории Вячеславовны, …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рождения, уроженки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д. …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работающей, проживающей по адресу: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…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паспорт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…</w:t>
      </w: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</w:p>
    <w:p w:rsidR="00D33BE6" w:rsidRPr="00D33BE6" w:rsidP="00B457E7">
      <w:pPr>
        <w:spacing w:after="0" w:line="240" w:lineRule="auto"/>
        <w:ind w:firstLine="540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33BE6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УСТАНОВИЛ: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Патраева В.В.</w:t>
      </w:r>
      <w:r w:rsidRP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14.02.2025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1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4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1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0 минут, 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находилась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в холе  здания   мировых судей г. Нижневартовска, расположенного по адресу: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>гор. Нижневартовск, ул. Нефтяников, д. 6,</w:t>
      </w:r>
      <w:r w:rsidRPr="00D33BE6">
        <w:rPr>
          <w:rFonts w:ascii="Times New Roman" w:hAnsi="Times New Roman" w:eastAsiaTheme="minorHAnsi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 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  с явными признаками  алкогольного опьянения: несвязная речь, резкий запах алкоголя изо рта</w:t>
      </w:r>
      <w:r w:rsidR="00B457E7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>, громко ругалась</w:t>
      </w:r>
      <w:r w:rsidRPr="00D33BE6">
        <w:rPr>
          <w:rFonts w:ascii="Times New Roman" w:hAnsi="Times New Roman" w:eastAsiaTheme="minorHAnsi" w:cs="Times New Roman"/>
          <w:color w:val="000000"/>
          <w:spacing w:val="-3"/>
          <w:sz w:val="28"/>
          <w:szCs w:val="28"/>
          <w:lang w:eastAsia="en-US"/>
        </w:rPr>
        <w:t xml:space="preserve">.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На  законные требования судебного пристава  по ОУПДС отдела УФФССП по Нижневартовску и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Нижневартовскому району покинуть здание  не реагировала, чем нарушила правила, установленные в суде.     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Патраева В.В</w:t>
      </w:r>
      <w:r w:rsidRPr="00D33BE6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en-US"/>
        </w:rPr>
        <w:t xml:space="preserve">.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рассмотрение дела об административном правонарушении не явилась, о времени и месте рассмотрения дела об административном правонарушен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ии  извещена надлежащим образом. 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Мировой судья, исследовал письменные доказательства по делу об административном правонарушении:</w:t>
      </w:r>
    </w:p>
    <w:p w:rsidR="00D33BE6" w:rsidRPr="00D33BE6" w:rsidP="00B457E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акт об обнаружении правонарушения от </w:t>
      </w:r>
      <w:r w:rsidR="00B457E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14.02.2025</w:t>
      </w:r>
      <w:r w:rsidRPr="00D33BE6" w:rsidR="00B457E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года;</w:t>
      </w:r>
    </w:p>
    <w:p w:rsidR="00D33BE6" w:rsidRPr="00D33BE6" w:rsidP="00B457E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протокол об административном правонарушении  № </w:t>
      </w:r>
      <w:r w:rsidR="00B457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209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/2</w:t>
      </w:r>
      <w:r w:rsidR="00B457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/86010-АП от </w:t>
      </w:r>
      <w:r w:rsidR="00B457E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14.02.2025</w:t>
      </w:r>
      <w:r w:rsidRPr="00D33BE6" w:rsidR="00B457E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года;</w:t>
      </w:r>
    </w:p>
    <w:p w:rsidR="00D33BE6" w:rsidRPr="00D33BE6" w:rsidP="00B457E7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рапорт судебного пристава по ОУПДС от </w:t>
      </w:r>
      <w:r w:rsidR="00B457E7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14.02.2025</w:t>
      </w:r>
      <w:r w:rsidRPr="00D33BE6" w:rsidR="00B457E7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года.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Исследовав доказательства, мировой судья приходит к следующему. 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Часть 2 статьи 17.3 Кодекса Российской Федерации об административных правонарушениях предусматривает административную 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Согласно ст. 1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В силу п. 1 с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т. 11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Согласно п.п. 1, 4 ст. 14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Федерального закона от 21 июня 1997 года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Общие правила поведения посетителей в помещениях суда определяютс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я правилами, утвержденными приказом председательствующего суда. 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служебные помещения суда (п. 3.2 Правил).</w:t>
      </w:r>
    </w:p>
    <w:p w:rsidR="00D33BE6" w:rsidRPr="00D33BE6" w:rsidP="00B457E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 охраны, судебн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D33BE6" w:rsidRPr="00D33BE6" w:rsidP="00B457E7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Оценивая доказательства в их совокупности, мировой судья считает, что вина </w:t>
      </w:r>
      <w:r w:rsidR="00B457E7">
        <w:rPr>
          <w:rFonts w:ascii="Times New Roman" w:hAnsi="Times New Roman" w:eastAsiaTheme="minorHAnsi" w:cs="Times New Roman"/>
          <w:sz w:val="28"/>
          <w:szCs w:val="28"/>
          <w:lang w:eastAsia="en-US"/>
        </w:rPr>
        <w:t>Патраевой В.В</w:t>
      </w:r>
      <w:r w:rsidRPr="00D33BE6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en-US"/>
        </w:rPr>
        <w:t xml:space="preserve">.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  <w:lang w:eastAsia="en-US"/>
        </w:rPr>
        <w:t xml:space="preserve">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в совершении административного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правонарушения, предусмотренного ч. 2 ст. 17.3 Кодекса Российской Федерации об административных правонарушениях, доказана и квалифицирует её действия как неисполнение законного распоряжения </w:t>
      </w:r>
      <w:hyperlink r:id="rId4" w:history="1">
        <w:r w:rsidRPr="00D33BE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  <w:lang w:eastAsia="en-US"/>
          </w:rPr>
          <w:t>судебного пристава</w:t>
        </w:r>
      </w:hyperlink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 назначении наказания мировой судья учитывает характер совершенного правонарушения, личность виновной, отсутствие смягчающих и отягчающих административную ответственность обстоятельств, предусмотренных ст.ст. 4.2, 4.3 Кодекса Российской Федерации об адм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инистративных правонарушениях и приходит к выводу о назначении административного наказания в виде штрафа.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D33BE6" w:rsidRPr="00D33BE6" w:rsidP="00B457E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  <w:t xml:space="preserve">ПОСТАНОВИЛ:   </w:t>
      </w:r>
    </w:p>
    <w:p w:rsidR="00D33BE6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Патраеву  Виктор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ию Вячеславовну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наказание в виде штрафа в размере 1000 (одной тысячи) рублей.  </w:t>
      </w:r>
    </w:p>
    <w:p w:rsidR="009016E0" w:rsidRPr="00D33BE6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33BE6">
        <w:rPr>
          <w:color w:val="0D0D0D" w:themeColor="text1" w:themeTint="F2"/>
          <w:szCs w:val="28"/>
        </w:rPr>
        <w:t>Штраф подлежит уп</w:t>
      </w:r>
      <w:r w:rsidRPr="00D33BE6">
        <w:rPr>
          <w:color w:val="0D0D0D" w:themeColor="text1" w:themeTint="F2"/>
          <w:szCs w:val="28"/>
        </w:rPr>
        <w:t>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</w:t>
      </w:r>
      <w:r w:rsidRPr="00D33BE6">
        <w:rPr>
          <w:color w:val="0D0D0D" w:themeColor="text1" w:themeTint="F2"/>
          <w:szCs w:val="28"/>
        </w:rPr>
        <w:t xml:space="preserve">2011601203019000140; ОКТМО 71875000. Идентификатор </w:t>
      </w:r>
      <w:r w:rsidRPr="00D33BE6" w:rsidR="00D33BE6">
        <w:rPr>
          <w:color w:val="0D0D0D" w:themeColor="text1" w:themeTint="F2"/>
          <w:szCs w:val="28"/>
        </w:rPr>
        <w:t>0412365400215002482517167</w:t>
      </w:r>
      <w:r w:rsidRPr="00D33BE6" w:rsidR="00F73B4B">
        <w:rPr>
          <w:color w:val="0D0D0D" w:themeColor="text1" w:themeTint="F2"/>
          <w:szCs w:val="28"/>
        </w:rPr>
        <w:t>.</w:t>
      </w:r>
    </w:p>
    <w:p w:rsidR="00A556E9" w:rsidRPr="00D33BE6" w:rsidP="00B457E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D33BE6">
        <w:rPr>
          <w:color w:val="0D0D0D" w:themeColor="text1" w:themeTint="F2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D33BE6">
        <w:rPr>
          <w:color w:val="0D0D0D" w:themeColor="text1" w:themeTint="F2"/>
          <w:szCs w:val="28"/>
        </w:rPr>
        <w:t>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административной ответственности по ч. 1 ст. 20.25 Кодекса РФ об административных правонарушениях. </w:t>
      </w:r>
    </w:p>
    <w:p w:rsidR="00A556E9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D33BE6" w:rsidP="00B457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….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A556E9" w:rsidRPr="00D33BE6" w:rsidP="00B45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F32CA1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B457E7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</w:p>
    <w:p w:rsidR="00F32CA1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76A87"/>
    <w:rsid w:val="00984DB0"/>
    <w:rsid w:val="00A51FAE"/>
    <w:rsid w:val="00A556E9"/>
    <w:rsid w:val="00A64DAD"/>
    <w:rsid w:val="00A976D7"/>
    <w:rsid w:val="00AC3B3B"/>
    <w:rsid w:val="00B12CC5"/>
    <w:rsid w:val="00B457E7"/>
    <w:rsid w:val="00BB4A08"/>
    <w:rsid w:val="00C15156"/>
    <w:rsid w:val="00C450FA"/>
    <w:rsid w:val="00C71A6C"/>
    <w:rsid w:val="00CD0C71"/>
    <w:rsid w:val="00D26A36"/>
    <w:rsid w:val="00D33BE6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